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78" w:rsidRPr="00837B78" w:rsidRDefault="00837B78" w:rsidP="00837B78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es-ES"/>
        </w:rPr>
      </w:pPr>
      <w:r w:rsidRPr="00837B78">
        <w:rPr>
          <w:rFonts w:ascii="Calibri" w:eastAsia="Times New Roman" w:hAnsi="Calibri" w:cs="Calibri"/>
          <w:b/>
          <w:color w:val="000000"/>
          <w:lang w:eastAsia="es-ES"/>
        </w:rPr>
        <w:t>ACTIVIDAD: ¿A qué rama de la filosofía pertenece cada descripción?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Términos propios: validez, falacia, proposición, argumento, silogismo, paradoja, deducción, tautología, disyunción, sofisma, 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Muchos autores han vinculado la reflexión propia de esta rama a definir y alcanzar la felicidad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Es la rama de la filosofía más parecida al conocimiento científico, ya que su procedimiento formal de establecer qué argumentos son erróneos o no, trata de imitar al modelo matemático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A raíz del avance científico, ha habido una corriente que ha criticado a esta rama de ser demasiado abstracta e interpretativa, culpándola de ser el verdadero problema de la filosofía y propugnando por tanto su disolución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Términos: opinión, certeza, evidencia, sujeto-objeto, entendimiento, sentidos, percepción, conocimiento, abstracción, generalización, inducción, empirismo...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Es aquella rama de la filosofía que tiene por objeto el estudio del hombre en sí mismo; que toma al ser humano como objeto a la vez que sujeto del conocimiento filosófico.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Términos: especie, evolución, cultura, técnica, herramientas, alma, libertad, trabajo, historia, primates, lenguaje, hominización.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Reflexiona de manera racional, sistemática y crítica sobre los fenómenos relativos a la organización social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Rama de la filosofía relacionada con la esencia y la percepción de la belleza y la fealdad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 xml:space="preserve">Términos: bien, valores, conciencia, responsabilidad, </w:t>
      </w:r>
      <w:proofErr w:type="spellStart"/>
      <w:r w:rsidRPr="00837B78">
        <w:rPr>
          <w:rFonts w:ascii="Calibri" w:eastAsia="Times New Roman" w:hAnsi="Calibri" w:cs="Calibri"/>
          <w:color w:val="000000"/>
          <w:lang w:eastAsia="es-ES"/>
        </w:rPr>
        <w:t>heteronomía</w:t>
      </w:r>
      <w:proofErr w:type="spellEnd"/>
      <w:r w:rsidRPr="00837B78">
        <w:rPr>
          <w:rFonts w:ascii="Calibri" w:eastAsia="Times New Roman" w:hAnsi="Calibri" w:cs="Calibri"/>
          <w:color w:val="000000"/>
          <w:lang w:eastAsia="es-ES"/>
        </w:rPr>
        <w:t>, ley moral, sindéresis, relativismo, dilema, deontología...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Es común que los especialistas de esta disciplina se encarguen de comparar diferentes etnias y pueblos para ver las diferencias culturales que existen y en qué medida nos definen como seres humanos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Las principales discusiones que se planea esta disciplina son: existencia del alma, diferencia con otros animales, posibilidad de que las máquinas tengan conciencia, qué es la libertad...</w:t>
      </w:r>
    </w:p>
    <w:p w:rsidR="00996E6B" w:rsidRPr="00837B78" w:rsidRDefault="00996E6B" w:rsidP="00996E6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Estudia la validez de los argumentos, esto es: si la conclusión se sigue de las premisas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Es una la parte fundamental de la filosofía que se ocupa del estudio de la realidad, sus propiedades, principios, causas y fundamentos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Se encarga del problema correspondiente a la relación sujeto-objeto. Entendiendo que el sujeto es el ser cognoscente y el objeto todo aquello sobre lo que el sujeto realiza su actividad cognitiva.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Trata de establecer qué objetos producen en nosotros emociones de apreciación y agrado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Se encarga de discutir sobre las relaciones entre naciones, entre la sociedad civil, sobre las instituciones que componen la sociedad, establecer en qué consiste la legitimidad del poder, etc.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Términos: justicia, estado, poder, legitimidad, organización, comunidad, ley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 xml:space="preserve">Términos: ente, ser, sustancia, esencia, motor inmóvil, realidad, existencia, devenir, categoría, accidente, </w:t>
      </w:r>
      <w:proofErr w:type="spellStart"/>
      <w:proofErr w:type="gramStart"/>
      <w:r w:rsidRPr="00837B78">
        <w:rPr>
          <w:rFonts w:ascii="Calibri" w:eastAsia="Times New Roman" w:hAnsi="Calibri" w:cs="Calibri"/>
          <w:color w:val="000000"/>
          <w:lang w:eastAsia="es-ES"/>
        </w:rPr>
        <w:t>hylemorfismo</w:t>
      </w:r>
      <w:proofErr w:type="spellEnd"/>
      <w:r w:rsidRPr="00837B78">
        <w:rPr>
          <w:rFonts w:ascii="Calibri" w:eastAsia="Times New Roman" w:hAnsi="Calibri" w:cs="Calibri"/>
          <w:color w:val="000000"/>
          <w:lang w:eastAsia="es-ES"/>
        </w:rPr>
        <w:t xml:space="preserve"> ,</w:t>
      </w:r>
      <w:proofErr w:type="gramEnd"/>
      <w:r w:rsidRPr="00837B78">
        <w:rPr>
          <w:rFonts w:ascii="Calibri" w:eastAsia="Times New Roman" w:hAnsi="Calibri" w:cs="Calibri"/>
          <w:color w:val="000000"/>
          <w:lang w:eastAsia="es-ES"/>
        </w:rPr>
        <w:t xml:space="preserve"> idea, trascendente.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Estudia qué podemos conocer y en qué medida las ciencias nos ayudan a ello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Términos: belleza, sublime, ornamento, arte, creatividad, imitación, expresión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Se suele definir como una reflexión filosófica sobre qué valores morales sean los más adecuados</w:t>
      </w:r>
    </w:p>
    <w:p w:rsidR="00837B78" w:rsidRPr="00837B78" w:rsidRDefault="00837B78" w:rsidP="00837B7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Calibri" w:eastAsia="Times New Roman" w:hAnsi="Calibri" w:cs="Calibri"/>
          <w:color w:val="000000"/>
          <w:lang w:eastAsia="es-ES"/>
        </w:rPr>
        <w:t>Una de las discusiones clásicas es aquella sobre si el origen de la sociedad es un fenómeno natural, un contrato o un mandato divino.</w:t>
      </w:r>
    </w:p>
    <w:p w:rsidR="00837B78" w:rsidRPr="00837B78" w:rsidRDefault="00837B78" w:rsidP="00837B78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B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80329B" w:rsidRPr="00996E6B" w:rsidRDefault="00996E6B" w:rsidP="00837B78">
      <w:pPr>
        <w:jc w:val="both"/>
        <w:rPr>
          <w:b/>
        </w:rPr>
      </w:pPr>
      <w:r w:rsidRPr="00996E6B">
        <w:rPr>
          <w:b/>
        </w:rPr>
        <w:lastRenderedPageBreak/>
        <w:t>Text</w:t>
      </w:r>
      <w:r w:rsidR="00FC0432" w:rsidRPr="00996E6B">
        <w:rPr>
          <w:b/>
        </w:rPr>
        <w:t xml:space="preserve">o: </w:t>
      </w:r>
    </w:p>
    <w:p w:rsidR="00FC0432" w:rsidRDefault="00FC0432" w:rsidP="00837B78">
      <w:pPr>
        <w:jc w:val="both"/>
      </w:pPr>
      <w:r>
        <w:t xml:space="preserve">Dividía </w:t>
      </w:r>
      <w:proofErr w:type="spellStart"/>
      <w:r>
        <w:t>Wolff</w:t>
      </w:r>
      <w:proofErr w:type="spellEnd"/>
      <w:r>
        <w:t xml:space="preserve"> la filosofía en tres grupos generales de materias: la filosofía real, la filosofía del conocimiento y la filosofía de la conducta. La primera estudia el ser y las cosas en general; la segunda </w:t>
      </w:r>
      <w:proofErr w:type="spellStart"/>
      <w:r>
        <w:t>estuda</w:t>
      </w:r>
      <w:proofErr w:type="spellEnd"/>
      <w:r>
        <w:t xml:space="preserve"> ese gran fenómeno que se da en nuestra mente y que nos pone en relación con las cosas exteriores – el conocimiento –, fenómeno que nos diferencia de una piedra, por ejemplo, que, no teniendo conocimiento, está cerrada sobre sí, no entra en relación con lo que está fuera de ella; la tercera estudia la acción y las normas que la rigen: complemento del conocer es el obrar, el reaccionar sobre las cosas que se nos manifiestan en el conocimiento.</w:t>
      </w:r>
    </w:p>
    <w:p w:rsidR="00FC0432" w:rsidRDefault="00FC0432" w:rsidP="00837B78">
      <w:pPr>
        <w:jc w:val="both"/>
      </w:pPr>
      <w:r>
        <w:t xml:space="preserve">Rafael </w:t>
      </w:r>
      <w:proofErr w:type="spellStart"/>
      <w:r>
        <w:t>Gambra</w:t>
      </w:r>
      <w:proofErr w:type="spellEnd"/>
      <w:r>
        <w:t xml:space="preserve"> Historia de la filosofía</w:t>
      </w:r>
    </w:p>
    <w:p w:rsidR="00FC0432" w:rsidRPr="00996E6B" w:rsidRDefault="00FC0432" w:rsidP="00837B78">
      <w:pPr>
        <w:jc w:val="both"/>
        <w:rPr>
          <w:b/>
        </w:rPr>
      </w:pPr>
      <w:r w:rsidRPr="00996E6B">
        <w:rPr>
          <w:b/>
        </w:rPr>
        <w:t>¿</w:t>
      </w:r>
      <w:r w:rsidR="00996E6B" w:rsidRPr="00996E6B">
        <w:rPr>
          <w:b/>
        </w:rPr>
        <w:t>Qué grupo generales de materias habría según el autor?</w:t>
      </w:r>
    </w:p>
    <w:p w:rsidR="00996E6B" w:rsidRP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  <w:r w:rsidRPr="00996E6B">
        <w:rPr>
          <w:b/>
        </w:rPr>
        <w:t>¿Qué ramas de la filosofía encajarían en cada grupo?</w:t>
      </w: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  <w:r>
        <w:rPr>
          <w:b/>
        </w:rPr>
        <w:t>ACTIVIDAD: Escribe dos cuestiones que trata de responder cada una de las siguientes ramas de la filosofía:</w:t>
      </w:r>
    </w:p>
    <w:p w:rsidR="00996E6B" w:rsidRDefault="00996E6B" w:rsidP="00837B78">
      <w:pPr>
        <w:jc w:val="both"/>
        <w:rPr>
          <w:b/>
        </w:rPr>
      </w:pPr>
      <w:r>
        <w:rPr>
          <w:b/>
        </w:rPr>
        <w:t>Ontología</w:t>
      </w: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  <w:r>
        <w:rPr>
          <w:b/>
        </w:rPr>
        <w:t>Antropología filosófica</w:t>
      </w: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  <w:r>
        <w:rPr>
          <w:b/>
        </w:rPr>
        <w:t>Gnoseología</w:t>
      </w: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  <w:r>
        <w:rPr>
          <w:b/>
        </w:rPr>
        <w:t>Epistemología</w:t>
      </w: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  <w:r>
        <w:rPr>
          <w:b/>
        </w:rPr>
        <w:t>Ética</w:t>
      </w:r>
    </w:p>
    <w:p w:rsidR="00996E6B" w:rsidRDefault="00996E6B" w:rsidP="00837B78">
      <w:pPr>
        <w:jc w:val="both"/>
        <w:rPr>
          <w:b/>
        </w:rPr>
      </w:pPr>
    </w:p>
    <w:p w:rsidR="00996E6B" w:rsidRDefault="00996E6B" w:rsidP="00837B78">
      <w:pPr>
        <w:jc w:val="both"/>
        <w:rPr>
          <w:b/>
        </w:rPr>
      </w:pPr>
    </w:p>
    <w:p w:rsidR="00996E6B" w:rsidRPr="00996E6B" w:rsidRDefault="00996E6B" w:rsidP="00837B78">
      <w:pPr>
        <w:jc w:val="both"/>
        <w:rPr>
          <w:b/>
        </w:rPr>
      </w:pPr>
      <w:r>
        <w:rPr>
          <w:b/>
        </w:rPr>
        <w:t>Filosofía Política</w:t>
      </w:r>
    </w:p>
    <w:sectPr w:rsidR="00996E6B" w:rsidRPr="00996E6B" w:rsidSect="00803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C09"/>
    <w:multiLevelType w:val="hybridMultilevel"/>
    <w:tmpl w:val="6C6CF2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9217C"/>
    <w:multiLevelType w:val="hybridMultilevel"/>
    <w:tmpl w:val="8D7EA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B78"/>
    <w:rsid w:val="000F7BEF"/>
    <w:rsid w:val="003A772B"/>
    <w:rsid w:val="005A25FC"/>
    <w:rsid w:val="005B4AA8"/>
    <w:rsid w:val="0080329B"/>
    <w:rsid w:val="00837B78"/>
    <w:rsid w:val="008B17E5"/>
    <w:rsid w:val="008B31D9"/>
    <w:rsid w:val="00941701"/>
    <w:rsid w:val="00996E6B"/>
    <w:rsid w:val="00C92A9C"/>
    <w:rsid w:val="00FC0252"/>
    <w:rsid w:val="00FC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37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832693AF24ED46B3AE7AD8BFF462DB" ma:contentTypeVersion="3" ma:contentTypeDescription="Crear nuevo documento." ma:contentTypeScope="" ma:versionID="48c39b33129060ae99f404e64582b1ce">
  <xsd:schema xmlns:xsd="http://www.w3.org/2001/XMLSchema" xmlns:xs="http://www.w3.org/2001/XMLSchema" xmlns:p="http://schemas.microsoft.com/office/2006/metadata/properties" xmlns:ns2="ff365717-77ad-4f27-b0d0-89b75a18c401" targetNamespace="http://schemas.microsoft.com/office/2006/metadata/properties" ma:root="true" ma:fieldsID="5b160961d41f73f5a46e72cd39d7626c" ns2:_="">
    <xsd:import namespace="ff365717-77ad-4f27-b0d0-89b75a18c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5717-77ad-4f27-b0d0-89b75a18c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8CCE1-6394-4DC9-8462-FEAE48341A20}"/>
</file>

<file path=customXml/itemProps2.xml><?xml version="1.0" encoding="utf-8"?>
<ds:datastoreItem xmlns:ds="http://schemas.openxmlformats.org/officeDocument/2006/customXml" ds:itemID="{01A36A93-D96C-425F-B91A-8B84AB667AD1}"/>
</file>

<file path=customXml/itemProps3.xml><?xml version="1.0" encoding="utf-8"?>
<ds:datastoreItem xmlns:ds="http://schemas.openxmlformats.org/officeDocument/2006/customXml" ds:itemID="{64F1631F-642F-4672-9487-8E6E2F62D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mates_cesarrod</dc:creator>
  <cp:lastModifiedBy>mates_cesarrod</cp:lastModifiedBy>
  <cp:revision>1</cp:revision>
  <dcterms:created xsi:type="dcterms:W3CDTF">2021-10-01T09:11:00Z</dcterms:created>
  <dcterms:modified xsi:type="dcterms:W3CDTF">2021-10-01T09:36:00Z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0x0101006E832693AF24ED46B3AE7AD8BFF462DB</vt:lpwstr>
  </property>
</Properties>
</file>